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拉萨高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新区入库西藏自治区区级上市后备企业重点资源库企业名单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9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7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西藏邦臣药业集团有限公司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网智天元科技集团股份有限公司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中环寰慧科技集团股份有限公司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拉萨国瑞税务咨询股份有限公司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金润方舟科技股份有限公司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西藏宁算科技集团有限公司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西藏昂彼特堡能源科技有限公司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华耐家居有限公司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西藏润富空气处理工程技术有限公司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西藏玖佰玖科技发展有限公司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西藏宝翔矿业有限公司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jI1MTQ4YTc2NGU5M2I3ZTYwOWM3MDUxYjJjNTYifQ=="/>
  </w:docVars>
  <w:rsids>
    <w:rsidRoot w:val="00000000"/>
    <w:rsid w:val="4FB94961"/>
    <w:rsid w:val="6F9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_GBK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2022-05-11T10:24:00Z</dcterms:created>
  <dc:creator>Administrator</dc:creator>
  <cp:lastModifiedBy>昊天优优</cp:lastModifiedBy>
  <dcterms:modified xsi:type="dcterms:W3CDTF">2023-12-20T11:11:07Z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2A44ACB429234AD2BB75822881BAB94E</vt:lpwstr>
  </property>
</Properties>
</file>